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  <w:jc w:val="center"/>
      </w:pPr>
      <w:r>
        <w:rPr>
          <w:b/>
          <w:bCs/>
          <w:color w:val="1a1a2e"/>
          <w:sz w:val="28"/>
          <w:szCs w:val="28"/>
        </w:rPr>
        <w:t xml:space="preserve">REQUERIMIENTO DE PAGO DE CUOTAS DE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[CIUDAD], a [DÍA] de [MES] de [AÑO]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Comunidad de Propietarios de [DIRECCIÓN COMPLETA]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CIF/NIF Comunidad: [NIF]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Representada por su Presidente/a D./Dña. [NOMBRE DEL PRESIDENTE]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DESTINATARIO: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D./Dña. [NOMBRE DEL PROPIETARIO MOROSO]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Propietario/a del piso/local [REFERENCIA]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Domicilio a efectos de notificación: [DIRECCIÓN]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ASUNTO: REQUERIMIENTO FORMAL DE PAGO DE CUOTAS VENCIDAS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Muy Sr./Sra. mío/a: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Por medio de la presente, la Comunidad de Propietarios que represento le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comunica que usted mantiene una deuda vencida, líquida y exigible por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concepto de cuotas de comunidad impagadas, cuyo detalle es el siguiente: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DETALLE DE LA DEUDA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Período          | Concepto                  | Importe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-----------------|---------------------------|----------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[MES/AÑO]        | Cuota ordinaria mensual   | [XXX,XX]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[MES/AÑO]        | Cuota ordinaria mensual   | [XXX,XX]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[MES/AÑO]        | Derrama [CONCEPTO]        | [XXX,XX] €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[MES/AÑO]        | Intereses de demora       | [XXX,XX] €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-----------------|---------------------------|----------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TOTAL DEUDA      |                           | [XXX,XX] €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REQUERIMIENTO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En virtud de lo anterior, y de conformidad con el Art. 21 de la Ley de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Propiedad Horizontal, le REQUIERO FORMALMENTE para que, en el plazo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improrrogable de [15] días naturales desde la recepción de esta carta,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proceda al abono de la cantidad total indicada mediante: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Transferencia bancaria a la cuenta de la comunidad:</w:t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IBAN: [ES XX XXXX XXXX XXXX XXXX XXXX]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Titular: Comunidad de Propietarios de [DIRECCIÓN]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Concepto: "Pago cuotas pendientes - Piso [REFERENCIA]"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· O contactando con el Administrador para acordar un plan de pago: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D./Dña. [NOMBRE DEL ADMINISTRADOR]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Teléfono: [TELÉFONO]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Email: [EMAIL]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 w:before="200"/>
      </w:pPr>
      <w:r>
        <w:rPr>
          <w:b/>
          <w:bCs/>
          <w:color w:val="1a1a2e"/>
          <w:sz w:val="22"/>
          <w:szCs w:val="22"/>
        </w:rPr>
        <w:t xml:space="preserve">ADVERTENCIA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Transcurrido el plazo sin que se produzca el pago o se alcance un acuerdo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aplazamiento, la Comunidad procederá sin más dilación a: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1. Incluir su nombre en el acta de la próxima Junta de Propietarios como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propietario deudor (Art. 15.2 LPH — privación del derecho de voto).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2. Iniciar el proceso monitorio ante el Juzgado competente (Art. 21 LPH),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  con las costas procesales a su cargo.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Sin perjuicio de lo anterior, confiamos en que esta situación pueda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resolverse de manera amistosa y en el plazo indicado.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El/La Presidente/a de la Comunidad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Fdo.: _____________________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   D./Dña. [NOMBRE Y APELLIDOS]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p>
      <w:pPr>
        <w:pBdr>
          <w:bottom w:val="single" w:color="cccccc" w:sz="6" w:space="1"/>
        </w:pBdr>
        <w:spacing w:after="120" w:before="120"/>
      </w:pP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RECOMENDACIÓN: Envíe por burofax con acuse de recibo. Guarde el justificante</w:t>
      </w:r>
    </w:p>
    <w:p>
      <w:pPr>
        <w:spacing w:after="80"/>
      </w:pPr>
      <w:r>
        <w:rPr>
          <w:rFonts w:ascii="Calibri" w:cs="Calibri" w:eastAsia="Calibri" w:hAnsi="Calibri"/>
          <w:sz w:val="20"/>
          <w:szCs w:val="20"/>
        </w:rPr>
        <w:t xml:space="preserve">de envío, ya que será necesario como prueba en el proceso monitorio.</w:t>
      </w:r>
    </w:p>
    <w:p>
      <w:pPr>
        <w:spacing w:after="60"/>
      </w:pPr>
      <w:r>
        <w:rPr>
          <w:rFonts w:ascii="Calibri" w:cs="Calibri" w:eastAsia="Calibri" w:hAnsi="Calibri"/>
          <w:sz w:val="20"/>
          <w:szCs w:val="20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Requerimiento de Pago a Vecino Moroso</dc:title>
  <dc:creator>Presidente de la Comunidad</dc:creator>
  <dc:description>Carta formal amistosa-coercitiva para reclamar deuda de comunidad antes de iniciar el proceso monitorio.</dc:description>
  <cp:lastModifiedBy>Un-named</cp:lastModifiedBy>
  <cp:revision>1</cp:revision>
  <dcterms:created xsi:type="dcterms:W3CDTF">2026-05-03T19:26:55.357Z</dcterms:created>
  <dcterms:modified xsi:type="dcterms:W3CDTF">2026-05-03T19:26:55.358Z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