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ESCRITO DE COMUNICACIÓN DE INTENCIÓN DE IMPUGNACIÓN DE ACUERDO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(Documento previo a la demanda judicial — consulte siempre con un abogado)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IMPUGNANTE]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 / Secretario/a-Administrador/a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COMUNICACIÓN FORMAL DE IMPUGNACIÓN DEL ACUERDO ADOPTADO EN JUNTA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 FECHA [FECHA] — PUNTO [NÚMERO] DEL 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al amparo de lo establecido en el Art. 18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Ley 49/1960, de Propiedad Horizontal, le comunico formalmente mi INTENCIÓN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IMPUGNAR el acuerdo que se indica a continuación, adoptado en la Junta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celebrada el día [FECHA].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ACUERDO IMPUGNADO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Junta en que se adoptó: [Ordinaria / Extraordinaria] de fecha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Punto del orden del día: Punto [NÚMERO] — "[TÍTULO DEL PUNTO]"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Texto del acuerdo: [TRANSCRIPCIÓN LITERAL DEL ACUERDO TAL COMO CONSTA EN ACTA]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MOTIVOS DE LA IMPUGNACIÓN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Señale la causa que corresponda: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CONTRARIO A LA LEY (Art. 18.1.a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[Descripción de la norma legal infringida y cómo la infringe el acuerdo]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CONTRARIO A LOS ESTATUTOS de la comunidad: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[Indicar el artículo de los estatutos vulnerado y cómo]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es GRAVEMENTE LESIVO para los intereses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en beneficio de uno o varios propietarios (Art. 18.1.b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[Describir en qué consiste el perjuicio y a quién favorece]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supone un GRAVE PERJUICIO para uno o varios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sin compensación y sin que sea exigible legalmente (Art. 18.1.c LPH):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[Describir el perjuicio concreto]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El acuerdo fue adoptado con INFRACCIÓN DEL PROCEDIMIENTO: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[Ej: convocatoria con menos de 5 días de antelación / falta de quórum /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punto no incluido en el orden del día / etc.]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PLAZO DE IMPUGNACIÓN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plazo legal para impugnar el acuerdo es: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3 meses desde la adopción del acuerdo (si es contrario a ley o estatutos)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1 año desde la adopción del acuerdo (si es gravemente lesivo)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presente comunicación tiene fecha de [FECHA], dentro del plazo legal.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SOLICITUD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todo lo expuesto, solicito: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Que se deje constancia de esta impugnación en el archivo de la comunidad.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Que se suspenda la ejecución del acuerdo impugnado hasta resolución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judicial (si procede).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Que se me facilite copia del acta completa de la junta indicada.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⚠ AVISO IMPORTANTE: Este escrito es una comunicación a la comunidad, NO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una demanda judicial. Para impugnar formalmente ante el juzgado necesitará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 abogado y un procurador. Consulte con un profesional antes de actuar.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impugnación NO suspende automáticamente la ejecución del acuerdo.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Impugnación de Acuerdo de Junta</dc:title>
  <dc:creator>Presidente de la Comunidad</dc:creator>
  <dc:description>Modelo para impugnar un acuerdo de junta de propietarios: carta previa a la demanda judicial con plazos (3 meses o 1 año), causas válidas y base legal Art. 18 LPH.</dc:description>
  <cp:lastModifiedBy>Un-named</cp:lastModifiedBy>
  <cp:revision>1</cp:revision>
  <dcterms:created xsi:type="dcterms:W3CDTF">2026-09-16T03:55:15.347Z</dcterms:created>
  <dcterms:modified xsi:type="dcterms:W3CDTF">2026-09-16T03:55:15.347Z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