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ACTA DE CONSTITUCIÃ“N DE LA COMUNIDAD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Comunidad: [NOMBRE O DIRECCIÃ“N DEL EDIFICIO]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[DIRECCIÃ“N COMPLETA, CÃ“DIGO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FECHA Y LUGAR DE CELEBRACIÃ“N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[DÃA] de [MES] de [AÃ‘O]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 ([1Âª / 2Âª] convocatoria):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Lugar: [LOCAL COMUNITARIO / DESPACHO DEL ADMINISTRADOR / OTRO LUGAR]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PROPIETARIOS ASISTENTES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PROPIETARIOS REPRESENTADOS MEDIANTE DELEGACIÃ“N ESCRITA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 ausente                  | Representado por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[NOMBRE REPRESENTANTE]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AUSENTES (sin representaciÃ³n)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QuÃ³rum alcanzado: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Â· Propietarios presentes/representados: [NÃšMERO] de [TOTAL]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Â· Cuotas representadas: [XX,XX]% del total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1. CONSTITUCIÃ“N FORMAL DE LA COMUNIDAD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acuerda constituir formalmente la Comunidad de Propietarios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edificio sito en [DIRECCIÃ“N COMPLETA], que queda denominada: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Comunidad de Propietarios [DIRECCIÃ“N]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conforme a la escritura de divisiÃ³n horizontal inscrita en el Registro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Propiedad de [MUNICIPIO], tomo [X], libro [X], finca registral nÂº [X].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VotaciÃ³n: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âœ“ A favor:      [NÃšMERO]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âœ— En contra:    [NÃšMERO]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[NÃšMERO]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2. ELECCIÃ“N DE JUNTA DIRECTIVA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procede a la elecciÃ³n de los Ã³rganos de gobierno de la comunidad: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Presidente/a:  D./DÃ±a. [NOMBRE COMPLETO], propietario/a del piso [REF.]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Secretario/a:  D./DÃ±a. [NOMBRE COMPLETO] / Administrador/a de Fincas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[NOMBRE], colegiado/a nÂº [X] del CAF de [PROVINCIA]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Administrador/a: D./DÃ±a. [NOMBRE COMPLETO] (el/la mismo/a que secretario/a)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[Si una misma persona asume todos los cargos, indicar:]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D./DÃ±a. [NOMBRE] asume los cargos de presidente/a, secretario/a y administrador/a.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Los/as designados/as aceptan expresamente sus respectivos cargos.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VotaciÃ³n: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âœ“ A favor:      [NÃšMERO]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âœ— En contra:    [NÃšMERO]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[NÃšMERO]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3. APERTURA DE CUENTA CORRIENTE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aprueba la apertura de una cuenta corriente a nombre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en la entidad bancaria [NOMBRE DEL BANCO], autorizando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firmas de: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Â· D./DÃ±a. [NOMBRE DEL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Â· D./DÃ±a. [NOMBRE DEL ADMINISTRADOR / SECRETARIO]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VotaciÃ³n: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âœ“ A favor:      [NÃšMERO]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4. CONSTITUCIÃ“N DEL FONDO DE RESERVA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aprueba la constituciÃ³n del fondo de reserva con una dotaciÃ³n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inicial del 5% del presupuesto ordinario anual, conforme al Art. 9.1.f) LPH.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Â· Presupuesto ordinario anual estimado: [IMPORTE] â‚¬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Â· DotaciÃ³n inicial del fondo (5%):      [IMPORTE] â‚¬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VotaciÃ³n: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âœ“ A favor:      [NÃšMERO]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5. SOLICITUD DEL NIF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autoriza al/a la presidente/a, D./DÃ±a. [NOMBRE], para solicitar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 NÃºmero de IdentificaciÃ³n Fiscal de la comunidad ante la Agencia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Tributaria mediante el modelo 036.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VotaciÃ³n: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âœ“ A favor:      [NÃšMERO]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PUNTO 6. [OTROS ACUERDOS â€” eliminar si no aplica]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[DescripciÃ³n del acuerdo]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VotaciÃ³n: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âœ“ A favor:      [NÃšMERO]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âœ— En contra:    [NÃšMERO]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[NÃšMERO]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[APROBADO / NO APROBADO]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CIERRE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mÃ¡s asuntos que tratar, se levanta la sesiÃ³n a las [HH:MM] horas.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El/La Presidente/a                    El/La Secretario/a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                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D./DÃ±a. [NOMBRE]                      D./DÃ±a. [NOMBRE]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â”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Este documento debe presentarse firmado en el Registro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Propiedad para legalizar el libro de actas (~30â‚¬) y en la DelegaciÃ³n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Hacienda para solicitar el NIF de la comunidad (modelo 036, gratuito).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ConstituciÃ³n de Comunidad de Propietarios</dc:title>
  <dc:creator>Presidente de la Comunidad</dc:creator>
  <dc:description>Plantilla para el acta de la primera junta: constituciÃ³n, elecciÃ³n de cargos, fondo de reserva, cuenta corriente y solicitud del NIF. Descarga gratis en Word.</dc:description>
  <cp:lastModifiedBy>Un-named</cp:lastModifiedBy>
  <cp:revision>1</cp:revision>
  <dcterms:created xsi:type="dcterms:W3CDTF">2026-05-30T11:02:25.108Z</dcterms:created>
  <dcterms:modified xsi:type="dcterms:W3CDTF">2026-05-30T11:02:25.108Z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